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C56" w:rsidRDefault="0093074A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480810" cy="9153495"/>
            <wp:effectExtent l="0" t="0" r="0" b="0"/>
            <wp:docPr id="1" name="Рисунок 1" descr="C:\Users\валентина\Pictures\Scanned0001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нтина\Pictures\Scanned00015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915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DF0C56" w:rsidRPr="00DF0C56">
        <w:rPr>
          <w:rFonts w:ascii="Times New Roman" w:hAnsi="Times New Roman" w:cs="Times New Roman"/>
          <w:sz w:val="28"/>
          <w:szCs w:val="28"/>
        </w:rPr>
        <w:lastRenderedPageBreak/>
        <w:t xml:space="preserve">повышения квалификации педагогических работников; - обеспечение дифференциациям уровня оплаты труда педагогических работников.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1.5. Основные принципы аттестации - коллегиальность, гласность, открытость, обеспечивающие объективное отношение к педагогическим работникам, недопустимость дискриминации при проведении аттестации. 1.6. </w:t>
      </w:r>
      <w:proofErr w:type="gramStart"/>
      <w:r w:rsidRPr="00DF0C5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F0C56">
        <w:rPr>
          <w:rFonts w:ascii="Times New Roman" w:hAnsi="Times New Roman" w:cs="Times New Roman"/>
          <w:sz w:val="28"/>
          <w:szCs w:val="28"/>
        </w:rPr>
        <w:t xml:space="preserve"> соблюдением порядка проведения аттестации педагогических работников осуществляет заведующий МБДОУ.</w:t>
      </w:r>
    </w:p>
    <w:p w:rsidR="00DF0C56" w:rsidRPr="00DF0C56" w:rsidRDefault="00DF0C56" w:rsidP="00DF0C56">
      <w:pPr>
        <w:tabs>
          <w:tab w:val="left" w:pos="4130"/>
        </w:tabs>
        <w:rPr>
          <w:rFonts w:ascii="Times New Roman" w:hAnsi="Times New Roman" w:cs="Times New Roman"/>
          <w:b/>
          <w:sz w:val="28"/>
          <w:szCs w:val="28"/>
        </w:rPr>
      </w:pPr>
      <w:r w:rsidRPr="00DF0C56">
        <w:rPr>
          <w:rFonts w:ascii="Times New Roman" w:hAnsi="Times New Roman" w:cs="Times New Roman"/>
          <w:b/>
          <w:sz w:val="28"/>
          <w:szCs w:val="28"/>
        </w:rPr>
        <w:t xml:space="preserve"> 2. Формирование аттестационной комиссии, ее состав и порядок работы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2.1. Аттестация педагогических работников в целях подтверждения соответствия занимаемым должностям проводится аттестационной комиссией Учреждения.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2.2. Аттестационная комиссия состоит из председателя, заместителя председателя, секретаря и членов комиссии, при этом число членов комиссии должно быть нечетным.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F0C56">
        <w:rPr>
          <w:rFonts w:ascii="Times New Roman" w:hAnsi="Times New Roman" w:cs="Times New Roman"/>
          <w:sz w:val="28"/>
          <w:szCs w:val="28"/>
        </w:rPr>
        <w:t>. Персональный состав аттестационной комиссии, график ее работы определяются ежегодно приказом заведующего.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2.4</w:t>
      </w:r>
      <w:r w:rsidRPr="00DF0C56">
        <w:rPr>
          <w:rFonts w:ascii="Times New Roman" w:hAnsi="Times New Roman" w:cs="Times New Roman"/>
          <w:sz w:val="28"/>
          <w:szCs w:val="28"/>
        </w:rPr>
        <w:t>. 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председатель первичной профсоюзной организации Учреждения.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2.5</w:t>
      </w:r>
      <w:r w:rsidRPr="00DF0C56">
        <w:rPr>
          <w:rFonts w:ascii="Times New Roman" w:hAnsi="Times New Roman" w:cs="Times New Roman"/>
          <w:sz w:val="28"/>
          <w:szCs w:val="28"/>
        </w:rPr>
        <w:t>. Состав аттестационной комиссии формируется таким образом, чтобы была исключена возможность конфликта интересов, который мог бы повлиять на принимаемые аттестационной комиссией решения.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 2.7. Заседание аттестационной комиссии считается правомочным, если на нем присутствует не менее двух третей ее членов.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2.8. Педагогический работник имеет право лично присутствовать при его аттестации на заседании аттестационной комиссии, о чем письменно уведомляет аттестационную комиссию.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>2.9.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комиссии. При равном количестве голосов членов аттестационной комиссии считается, что педагогический работник прошел аттестацию.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lastRenderedPageBreak/>
        <w:t xml:space="preserve"> 2.10.При прохождении аттестации педагогический работник, являющийся членом аттестационной комиссии, не участвует в голосовании по своей кандидатуре.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2.11. Результаты аттестации педагогического работника, непосредственно присутствующего на заседании аттестационной комиссии, сообщаются ему после подведения итогов голосования.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2.12. Решение аттестационной комиссии оформляется протоколом, вступающим в силу со дня подписания председателем, заместителем председателя, секретарем и членами аттестационной комиссии, принимавшими участие в голосовании.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>2.13. В протокол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работника, о необходимости повышения его квалификации с указанием специализации и другие рекомендации.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 2.14. При наличии в протоколе указанных рекомендаций заведующий МБДОУ не позднее чем через год со дня проведения аттестации педагогического работника представляет в аттестационную комиссию информацию о выполнении ее рекомендаций по совершенствованию профессиональной деятельности педагогического работника. </w:t>
      </w:r>
    </w:p>
    <w:p w:rsidR="00CE5E91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>2.15.Решение аттестационной комиссии о результатах аттестации педагогических работников утверждается приказом заведующего МБДОУ.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 2.16. Заведующий МБДОУ в срок не позднее 30 календарных дней </w:t>
      </w:r>
      <w:proofErr w:type="gramStart"/>
      <w:r w:rsidRPr="00DF0C56">
        <w:rPr>
          <w:rFonts w:ascii="Times New Roman" w:hAnsi="Times New Roman" w:cs="Times New Roman"/>
          <w:sz w:val="28"/>
          <w:szCs w:val="28"/>
        </w:rPr>
        <w:t>с даты принятия</w:t>
      </w:r>
      <w:proofErr w:type="gramEnd"/>
      <w:r w:rsidRPr="00DF0C56">
        <w:rPr>
          <w:rFonts w:ascii="Times New Roman" w:hAnsi="Times New Roman" w:cs="Times New Roman"/>
          <w:sz w:val="28"/>
          <w:szCs w:val="28"/>
        </w:rPr>
        <w:t xml:space="preserve"> решения аттестационной комиссии должен ознакомить с выпиской из протокола педагогического работника под роспись.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 2.17. Выписка из протокола хранится в личном деле педагогического работника.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2.18. Результаты аттестации педагогический работник вправе обжаловать в * соответствии с законодательством РФ. </w:t>
      </w:r>
    </w:p>
    <w:p w:rsidR="00DF0C56" w:rsidRDefault="00DF0C56" w:rsidP="00DF0C56">
      <w:pPr>
        <w:tabs>
          <w:tab w:val="left" w:pos="413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b/>
          <w:sz w:val="28"/>
          <w:szCs w:val="28"/>
        </w:rPr>
        <w:t xml:space="preserve">3. Порядок аттестации педагогических </w:t>
      </w:r>
      <w:proofErr w:type="gramStart"/>
      <w:r w:rsidRPr="00DF0C56">
        <w:rPr>
          <w:rFonts w:ascii="Times New Roman" w:hAnsi="Times New Roman" w:cs="Times New Roman"/>
          <w:b/>
          <w:sz w:val="28"/>
          <w:szCs w:val="28"/>
        </w:rPr>
        <w:t>работников</w:t>
      </w:r>
      <w:proofErr w:type="gramEnd"/>
      <w:r w:rsidRPr="00DF0C56">
        <w:rPr>
          <w:rFonts w:ascii="Times New Roman" w:hAnsi="Times New Roman" w:cs="Times New Roman"/>
          <w:b/>
          <w:sz w:val="28"/>
          <w:szCs w:val="28"/>
        </w:rPr>
        <w:t xml:space="preserve"> с целью подтверждения соответствия занимаемой должности </w:t>
      </w:r>
    </w:p>
    <w:p w:rsidR="00CE5E91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>3.1. Аттестация с целью подтверждения соответствия занимаемой должности проводится 1 раз в 5 лет в отношении педагогических работников, не имеющих квалификационных категорий (первой или высшей).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 3.2.Аттестации не подлежат: педагогические работники, проработавшие в занимаемой должности менее двух лет; беременные женщины, женщины, находящиеся в отпуске по беременности и родам; - педагогические работники, </w:t>
      </w:r>
      <w:r w:rsidRPr="00DF0C56">
        <w:rPr>
          <w:rFonts w:ascii="Times New Roman" w:hAnsi="Times New Roman" w:cs="Times New Roman"/>
          <w:sz w:val="28"/>
          <w:szCs w:val="28"/>
        </w:rPr>
        <w:lastRenderedPageBreak/>
        <w:t xml:space="preserve">находящиеся в отпуске по уходу за ребенком до достижения им возраста трех лет. Аттестация указанных работников возможна не ранее чем через два года после выхода из указанных отпусков.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>3.3.Основанием для проведения аттестации является представление заведующего Учреждением на аттестуемого педагогического работника.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 3.4. 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 на основе квалификационной характеристики по занимаемой должности, информацию о прохождении педагогическим работником повышения квалификации за период, предшествующий аттестация, сведения о результатах предыдущих аттестаций. </w:t>
      </w:r>
    </w:p>
    <w:p w:rsidR="00CE5E91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3.5.С представлением работник должен быть ознакомлен </w:t>
      </w:r>
      <w:proofErr w:type="gramStart"/>
      <w:r w:rsidRPr="00DF0C56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DF0C56">
        <w:rPr>
          <w:rFonts w:ascii="Times New Roman" w:hAnsi="Times New Roman" w:cs="Times New Roman"/>
          <w:sz w:val="28"/>
          <w:szCs w:val="28"/>
        </w:rPr>
        <w:t xml:space="preserve"> под роспись не позднее, чем за месяц до дня проведения аттестации. После ознакомления с представлением работник имеет право предоставить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DF0C56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DF0C56">
        <w:rPr>
          <w:rFonts w:ascii="Times New Roman" w:hAnsi="Times New Roman" w:cs="Times New Roman"/>
          <w:sz w:val="28"/>
          <w:szCs w:val="28"/>
        </w:rPr>
        <w:t xml:space="preserve"> предыдущей аттестации (при первичной аттестации — с даты поступления на работу), а также заявление в случае несогласия с представлением руководителя.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3.6.Информация о дате, месте и времени проведения аттестации доводится до сведения работников, подлежащих аттестации, не позднее, чем за месяц до ее начала. </w:t>
      </w:r>
    </w:p>
    <w:p w:rsidR="00CE5E91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3.7.Педагогические работники в ходе аттестации проходят квалификационные испытания в письменной форме по вопросам, связанным с осуществлением педагогической деятельности по занимаемой должности. </w:t>
      </w:r>
    </w:p>
    <w:p w:rsidR="00CE5E91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3.8. По результатам аттестации педагогического </w:t>
      </w:r>
      <w:proofErr w:type="gramStart"/>
      <w:r w:rsidRPr="00DF0C56">
        <w:rPr>
          <w:rFonts w:ascii="Times New Roman" w:hAnsi="Times New Roman" w:cs="Times New Roman"/>
          <w:sz w:val="28"/>
          <w:szCs w:val="28"/>
        </w:rPr>
        <w:t>работника</w:t>
      </w:r>
      <w:proofErr w:type="gramEnd"/>
      <w:r w:rsidRPr="00DF0C56">
        <w:rPr>
          <w:rFonts w:ascii="Times New Roman" w:hAnsi="Times New Roman" w:cs="Times New Roman"/>
          <w:sz w:val="28"/>
          <w:szCs w:val="28"/>
        </w:rPr>
        <w:t xml:space="preserve"> с целью подтверждения соответствия занимаемой должности аттестационная комиссия принимает одно из следующих решений: - соответствует занимаемой должности (указывается должность работника); - не соответствует занимаемой должности (указывается должность работника).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3.9. В случае признания педагогического работника по результатам аттестации не соответствующим занимаемой должности вследствие недостаточной квалификации трудовой договор с ним может быть расторгнут в соответствии с п. 3 ч. 1 ст. 81 ' Трудового кодекса РФ. Увольнение по данному основанию допускается, если невозможно перевести педагогического работника с его письменного согласия на другую имеющую у работодателя работу (как вакантную должность или работу, </w:t>
      </w:r>
      <w:r w:rsidRPr="00DF0C56">
        <w:rPr>
          <w:rFonts w:ascii="Times New Roman" w:hAnsi="Times New Roman" w:cs="Times New Roman"/>
          <w:sz w:val="28"/>
          <w:szCs w:val="28"/>
        </w:rPr>
        <w:lastRenderedPageBreak/>
        <w:t xml:space="preserve">соответствующую квалификации педагогического работника, так и вакантную нижестоящую должность или нижеоплачиваемую работу), которую педагогический работник может выполнять с учетом его состояния здоровья. </w:t>
      </w:r>
    </w:p>
    <w:p w:rsid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b/>
          <w:sz w:val="28"/>
          <w:szCs w:val="28"/>
        </w:rPr>
        <w:t>4. Заключительные положения</w:t>
      </w:r>
      <w:r w:rsidRPr="00DF0C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1F1E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4.1. Продолжительность аттестации работника не должна превышать двух месяцев с начала ее прохождения и до принятия решения аттестационной комиссией. </w:t>
      </w:r>
    </w:p>
    <w:p w:rsidR="00C41F1E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 xml:space="preserve">4.2. По письменному заявлению работника в случаях его временной нетрудоспособности в период прохождения им аттестации, нахождения в командировке или другим уважительным причинам продолжительность его аттестации может быть увеличена. </w:t>
      </w:r>
    </w:p>
    <w:p w:rsidR="00066653" w:rsidRPr="00DF0C56" w:rsidRDefault="00DF0C56" w:rsidP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  <w:r w:rsidRPr="00DF0C56">
        <w:rPr>
          <w:rFonts w:ascii="Times New Roman" w:hAnsi="Times New Roman" w:cs="Times New Roman"/>
          <w:sz w:val="28"/>
          <w:szCs w:val="28"/>
        </w:rPr>
        <w:t>4.3. Трудовые споры по вопросам аттестации педагогических работников рассматриваются в комиссиях по трудовым спорам, судах, в порядке, установленном Трудовым Кодексом Российской Федерации.</w:t>
      </w:r>
    </w:p>
    <w:p w:rsidR="00DF0C56" w:rsidRPr="00DF0C56" w:rsidRDefault="00DF0C56">
      <w:pPr>
        <w:tabs>
          <w:tab w:val="left" w:pos="4130"/>
        </w:tabs>
        <w:rPr>
          <w:rFonts w:ascii="Times New Roman" w:hAnsi="Times New Roman" w:cs="Times New Roman"/>
          <w:sz w:val="28"/>
          <w:szCs w:val="28"/>
        </w:rPr>
      </w:pPr>
    </w:p>
    <w:sectPr w:rsidR="00DF0C56" w:rsidRPr="00DF0C56" w:rsidSect="00CE5E91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6BA"/>
    <w:rsid w:val="00066653"/>
    <w:rsid w:val="004736BA"/>
    <w:rsid w:val="0093074A"/>
    <w:rsid w:val="00C41F1E"/>
    <w:rsid w:val="00CE5E91"/>
    <w:rsid w:val="00D61A68"/>
    <w:rsid w:val="00DF0C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F1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41F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74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41F1E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unhideWhenUsed/>
    <w:rsid w:val="00C41F1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307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074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5</Pages>
  <Words>1111</Words>
  <Characters>6339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Кильдюшево</dc:creator>
  <cp:keywords/>
  <dc:description/>
  <cp:lastModifiedBy>валентина</cp:lastModifiedBy>
  <cp:revision>4</cp:revision>
  <dcterms:created xsi:type="dcterms:W3CDTF">2018-08-04T19:24:00Z</dcterms:created>
  <dcterms:modified xsi:type="dcterms:W3CDTF">2018-08-06T17:38:00Z</dcterms:modified>
</cp:coreProperties>
</file>